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1499" w14:textId="77777777" w:rsidR="00E50350" w:rsidRDefault="00E50350" w:rsidP="00E50350">
      <w:pPr>
        <w:pStyle w:val="Heading1"/>
        <w:ind w:left="0" w:right="2032"/>
        <w:jc w:val="left"/>
      </w:pPr>
      <w:r w:rsidRPr="0000152D">
        <w:rPr>
          <w:noProof/>
        </w:rPr>
        <w:drawing>
          <wp:anchor distT="0" distB="0" distL="114300" distR="114300" simplePos="0" relativeHeight="251661312" behindDoc="1" locked="0" layoutInCell="1" allowOverlap="1" wp14:anchorId="7CE9058D" wp14:editId="1286E7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47215" cy="1695450"/>
            <wp:effectExtent l="0" t="0" r="635" b="0"/>
            <wp:wrapNone/>
            <wp:docPr id="5" name="Picture 4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A3595A8-C5EC-412A-8D80-DC36ADFEE7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EA3595A8-C5EC-412A-8D80-DC36ADFEE7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0"/>
                    <a:stretch/>
                  </pic:blipFill>
                  <pic:spPr>
                    <a:xfrm>
                      <a:off x="0" y="0"/>
                      <a:ext cx="18472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B2E0B" w14:textId="77777777" w:rsidR="00E50350" w:rsidRDefault="00E50350" w:rsidP="00E50350">
      <w:pPr>
        <w:pStyle w:val="Heading1"/>
        <w:ind w:left="0" w:right="2032"/>
      </w:pPr>
    </w:p>
    <w:p w14:paraId="60A20428" w14:textId="77777777" w:rsidR="00E50350" w:rsidRDefault="00E50350" w:rsidP="00E50350">
      <w:pPr>
        <w:pStyle w:val="Heading1"/>
        <w:ind w:right="2032"/>
      </w:pPr>
    </w:p>
    <w:p w14:paraId="42865A28" w14:textId="77777777" w:rsidR="00E50350" w:rsidRDefault="00E50350" w:rsidP="00E50350">
      <w:pPr>
        <w:pStyle w:val="Heading1"/>
        <w:ind w:right="2032"/>
      </w:pPr>
    </w:p>
    <w:p w14:paraId="373D9263" w14:textId="77777777" w:rsidR="00E50350" w:rsidRDefault="00E50350" w:rsidP="00E50350">
      <w:pPr>
        <w:pStyle w:val="Heading1"/>
        <w:ind w:right="203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6E442C" wp14:editId="0D3A230E">
                <wp:simplePos x="0" y="0"/>
                <wp:positionH relativeFrom="page">
                  <wp:posOffset>448310</wp:posOffset>
                </wp:positionH>
                <wp:positionV relativeFrom="paragraph">
                  <wp:posOffset>406400</wp:posOffset>
                </wp:positionV>
                <wp:extent cx="6863715" cy="1270"/>
                <wp:effectExtent l="10160" t="6350" r="12700" b="1143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371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809"/>
                            <a:gd name="T2" fmla="+- 0 11515 706"/>
                            <a:gd name="T3" fmla="*/ T2 w 10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9">
                              <a:moveTo>
                                <a:pt x="0" y="0"/>
                              </a:moveTo>
                              <a:lnTo>
                                <a:pt x="108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0A79" id="Freeform: Shape 4" o:spid="_x0000_s1026" style="position:absolute;margin-left:35.3pt;margin-top:32pt;width:540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" path="m,l10809,e" filled="f" strokecolor="gray" strokeweight=".5pt">
                <v:path arrowok="t" o:connecttype="custom" o:connectlocs="0,0;6863715,0" o:connectangles="0,0"/>
                <w10:wrap type="topAndBottom" anchorx="page"/>
              </v:shape>
            </w:pict>
          </mc:Fallback>
        </mc:AlternateContent>
      </w:r>
      <w:r>
        <w:t xml:space="preserve">Telebehavioral Health Informed Consent </w:t>
      </w:r>
    </w:p>
    <w:p w14:paraId="6AA8DA6D" w14:textId="35C5119C" w:rsidR="0084281A" w:rsidRDefault="00E50350" w:rsidP="00E50350">
      <w:pPr>
        <w:pStyle w:val="BodyText"/>
        <w:spacing w:before="3"/>
        <w:rPr>
          <w:b/>
          <w:sz w:val="29"/>
        </w:rPr>
      </w:pPr>
      <w:r>
        <w:rPr>
          <w:b/>
          <w:sz w:val="29"/>
        </w:rPr>
        <w:t xml:space="preserve">                                                          </w:t>
      </w:r>
      <w:proofErr w:type="gramStart"/>
      <w:r>
        <w:rPr>
          <w:b/>
          <w:sz w:val="29"/>
        </w:rPr>
        <w:t>March,</w:t>
      </w:r>
      <w:proofErr w:type="gramEnd"/>
      <w:r>
        <w:rPr>
          <w:b/>
          <w:sz w:val="29"/>
        </w:rPr>
        <w:t xml:space="preserve"> 2020</w:t>
      </w:r>
    </w:p>
    <w:p w14:paraId="539D96C4" w14:textId="77777777" w:rsidR="00E50350" w:rsidRDefault="00E50350" w:rsidP="00E50350">
      <w:pPr>
        <w:pStyle w:val="BodyText"/>
        <w:spacing w:before="93"/>
        <w:ind w:left="120"/>
        <w:rPr>
          <w:u w:val="single"/>
        </w:rPr>
      </w:pPr>
      <w:bookmarkStart w:id="0" w:name="_bookmark0"/>
      <w:bookmarkEnd w:id="0"/>
    </w:p>
    <w:p w14:paraId="517AA9E9" w14:textId="77777777" w:rsidR="0084281A" w:rsidRDefault="0084281A" w:rsidP="00E50350">
      <w:pPr>
        <w:pStyle w:val="BodyText"/>
        <w:spacing w:before="93"/>
        <w:ind w:left="120"/>
        <w:rPr>
          <w:u w:val="single"/>
        </w:rPr>
      </w:pPr>
    </w:p>
    <w:p w14:paraId="5FADAD26" w14:textId="1914E3FA" w:rsidR="00E50350" w:rsidRDefault="00E50350" w:rsidP="00E50350">
      <w:pPr>
        <w:pStyle w:val="BodyText"/>
        <w:spacing w:before="93"/>
        <w:ind w:left="120"/>
      </w:pPr>
      <w:r>
        <w:rPr>
          <w:u w:val="single"/>
        </w:rPr>
        <w:t>Introduction of Telebehavioral Health</w:t>
      </w:r>
      <w:r>
        <w:t>:</w:t>
      </w:r>
    </w:p>
    <w:p w14:paraId="24D883BE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81" w:line="237" w:lineRule="auto"/>
        <w:ind w:right="925"/>
        <w:jc w:val="both"/>
      </w:pP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telebehavioral</w:t>
      </w:r>
      <w:r>
        <w:rPr>
          <w:spacing w:val="6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technologies,</w:t>
      </w:r>
      <w:r>
        <w:rPr>
          <w:spacing w:val="-7"/>
        </w:rPr>
        <w:t xml:space="preserve"> </w:t>
      </w:r>
      <w:r>
        <w:t>I understand:</w:t>
      </w:r>
    </w:p>
    <w:p w14:paraId="2142C9F2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9"/>
        <w:ind w:right="112"/>
        <w:jc w:val="both"/>
      </w:pPr>
      <w:r>
        <w:t>Telebehavioral health is the delivery of behavioral health services using interactive technologies (use of audio,</w:t>
      </w:r>
      <w:r>
        <w:rPr>
          <w:spacing w:val="-7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communications)</w:t>
      </w:r>
      <w:r>
        <w:rPr>
          <w:spacing w:val="-4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client/patient</w:t>
      </w:r>
      <w:r>
        <w:rPr>
          <w:spacing w:val="-1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in the same physical</w:t>
      </w:r>
      <w:r>
        <w:rPr>
          <w:spacing w:val="-14"/>
        </w:rPr>
        <w:t xml:space="preserve"> </w:t>
      </w:r>
      <w:r>
        <w:t>location.</w:t>
      </w:r>
    </w:p>
    <w:p w14:paraId="1A4A0C0D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8"/>
        <w:ind w:right="455"/>
      </w:pPr>
      <w:r>
        <w:t>The</w:t>
      </w:r>
      <w:r>
        <w:rPr>
          <w:spacing w:val="-8"/>
        </w:rPr>
        <w:t xml:space="preserve"> </w:t>
      </w:r>
      <w:r>
        <w:t>interactive</w:t>
      </w:r>
      <w:r>
        <w:rPr>
          <w:spacing w:val="-7"/>
        </w:rPr>
        <w:t xml:space="preserve"> </w:t>
      </w:r>
      <w:r>
        <w:t>technologies used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telebehavioral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incorporate</w:t>
      </w:r>
      <w:r>
        <w:rPr>
          <w:spacing w:val="-2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security protocols to protect the confidentiality of client/patient information transmitted via any electronic channel. These protocols include measures to safeguard the data and to aid in protecting against intentional or unintentional</w:t>
      </w:r>
      <w:r>
        <w:rPr>
          <w:spacing w:val="2"/>
        </w:rPr>
        <w:t xml:space="preserve"> </w:t>
      </w:r>
      <w:r>
        <w:t>corruption.</w:t>
      </w:r>
    </w:p>
    <w:p w14:paraId="25BD1EF9" w14:textId="77777777" w:rsidR="00E50350" w:rsidRDefault="00E50350" w:rsidP="00E50350">
      <w:pPr>
        <w:pStyle w:val="BodyText"/>
        <w:spacing w:before="119"/>
        <w:ind w:left="120"/>
      </w:pPr>
      <w:bookmarkStart w:id="1" w:name="_bookmark1"/>
      <w:bookmarkEnd w:id="1"/>
      <w:r>
        <w:rPr>
          <w:u w:val="single"/>
        </w:rPr>
        <w:t>Software Security Protocols</w:t>
      </w:r>
      <w:r>
        <w:t>:</w:t>
      </w:r>
    </w:p>
    <w:p w14:paraId="6359FE89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1" w:line="237" w:lineRule="auto"/>
        <w:ind w:right="167"/>
        <w:rPr>
          <w:i/>
        </w:rPr>
      </w:pPr>
      <w:r>
        <w:rPr>
          <w:i/>
        </w:rPr>
        <w:t>Electronic systems used will incorporate network and software security protocols to protect the privacy and</w:t>
      </w:r>
      <w:r>
        <w:rPr>
          <w:i/>
          <w:spacing w:val="-2"/>
        </w:rPr>
        <w:t xml:space="preserve"> </w:t>
      </w:r>
      <w:r>
        <w:rPr>
          <w:i/>
        </w:rPr>
        <w:t>security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health</w:t>
      </w:r>
      <w:r>
        <w:rPr>
          <w:i/>
          <w:spacing w:val="-6"/>
        </w:rPr>
        <w:t xml:space="preserve"> </w:t>
      </w:r>
      <w:r>
        <w:rPr>
          <w:i/>
        </w:rPr>
        <w:t>information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imaging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data, and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include</w:t>
      </w:r>
      <w:r>
        <w:rPr>
          <w:i/>
          <w:spacing w:val="-2"/>
        </w:rPr>
        <w:t xml:space="preserve"> </w:t>
      </w:r>
      <w:r>
        <w:rPr>
          <w:i/>
        </w:rPr>
        <w:t>measures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safeguard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6"/>
        </w:rPr>
        <w:t xml:space="preserve"> </w:t>
      </w:r>
      <w:r>
        <w:rPr>
          <w:i/>
        </w:rPr>
        <w:t>to ensure its integrity against intentional or unintentional</w:t>
      </w:r>
      <w:r>
        <w:rPr>
          <w:i/>
          <w:spacing w:val="-8"/>
        </w:rPr>
        <w:t xml:space="preserve"> </w:t>
      </w:r>
      <w:r>
        <w:rPr>
          <w:i/>
        </w:rPr>
        <w:t>corruption.</w:t>
      </w:r>
    </w:p>
    <w:p w14:paraId="0E86C3EF" w14:textId="77777777" w:rsidR="00E50350" w:rsidRDefault="00E50350" w:rsidP="00E50350">
      <w:pPr>
        <w:pStyle w:val="BodyText"/>
        <w:spacing w:before="123"/>
        <w:ind w:left="120"/>
      </w:pPr>
      <w:bookmarkStart w:id="2" w:name="_bookmark2"/>
      <w:bookmarkEnd w:id="2"/>
      <w:r>
        <w:rPr>
          <w:u w:val="single"/>
        </w:rPr>
        <w:t>Benefits &amp;</w:t>
      </w:r>
      <w:r>
        <w:rPr>
          <w:spacing w:val="-18"/>
          <w:u w:val="single"/>
        </w:rPr>
        <w:t xml:space="preserve"> </w:t>
      </w:r>
      <w:r>
        <w:rPr>
          <w:u w:val="single"/>
        </w:rPr>
        <w:t>Limitations</w:t>
      </w:r>
      <w:r>
        <w:t>:</w:t>
      </w:r>
    </w:p>
    <w:p w14:paraId="63176C75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78"/>
        <w:ind w:right="310"/>
      </w:pPr>
      <w:r>
        <w:t>This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 limited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video,</w:t>
      </w:r>
      <w:r>
        <w:rPr>
          <w:spacing w:val="-1"/>
        </w:rPr>
        <w:t xml:space="preserve"> </w:t>
      </w:r>
      <w:r>
        <w:t>phone, text,</w:t>
      </w:r>
      <w:r>
        <w:rPr>
          <w:spacing w:val="-1"/>
        </w:rPr>
        <w:t xml:space="preserve"> </w:t>
      </w:r>
      <w:r>
        <w:t>apps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email) and may not involve direct face to face communication. There are benefits and limitations to this service.</w:t>
      </w:r>
    </w:p>
    <w:p w14:paraId="14A8AD08" w14:textId="77777777" w:rsidR="00E50350" w:rsidRDefault="00E50350" w:rsidP="00E50350">
      <w:pPr>
        <w:pStyle w:val="BodyText"/>
        <w:spacing w:before="117"/>
        <w:ind w:left="120"/>
      </w:pPr>
      <w:bookmarkStart w:id="3" w:name="_bookmark3"/>
      <w:bookmarkEnd w:id="3"/>
      <w:r>
        <w:rPr>
          <w:u w:val="single"/>
        </w:rPr>
        <w:t>Technology Requirements</w:t>
      </w:r>
      <w:r>
        <w:t>:</w:t>
      </w:r>
    </w:p>
    <w:p w14:paraId="2602CE4B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6" w:line="237" w:lineRule="auto"/>
        <w:ind w:right="822"/>
      </w:pPr>
      <w:r>
        <w:t xml:space="preserve">I will </w:t>
      </w:r>
      <w:r>
        <w:rPr>
          <w:spacing w:val="-3"/>
        </w:rPr>
        <w:t xml:space="preserve">need </w:t>
      </w:r>
      <w:r>
        <w:t xml:space="preserve">access to, and familiarity with, the appropriate technology in order to participate </w:t>
      </w:r>
      <w:r>
        <w:rPr>
          <w:spacing w:val="2"/>
        </w:rPr>
        <w:t xml:space="preserve">in </w:t>
      </w:r>
      <w:r>
        <w:t>the service</w:t>
      </w:r>
      <w:r>
        <w:rPr>
          <w:spacing w:val="-5"/>
        </w:rPr>
        <w:t xml:space="preserve"> </w:t>
      </w:r>
      <w:r>
        <w:t>provided.</w:t>
      </w:r>
    </w:p>
    <w:p w14:paraId="54B0EA89" w14:textId="77777777" w:rsidR="00E50350" w:rsidRDefault="00E50350" w:rsidP="00E50350">
      <w:pPr>
        <w:pStyle w:val="BodyText"/>
        <w:spacing w:before="118"/>
        <w:ind w:left="120"/>
      </w:pPr>
      <w:bookmarkStart w:id="4" w:name="_bookmark4"/>
      <w:bookmarkEnd w:id="4"/>
      <w:r>
        <w:rPr>
          <w:u w:val="single"/>
        </w:rPr>
        <w:t>Exchange of Information</w:t>
      </w:r>
      <w:r>
        <w:t>:</w:t>
      </w:r>
    </w:p>
    <w:p w14:paraId="22227B10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1" w:line="237" w:lineRule="auto"/>
        <w:ind w:right="562"/>
      </w:pPr>
      <w:r>
        <w:t>The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of information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gramStart"/>
      <w:r>
        <w:t>direct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t>exchanged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 through electronic means or through postal</w:t>
      </w:r>
      <w:r>
        <w:rPr>
          <w:spacing w:val="-2"/>
        </w:rPr>
        <w:t xml:space="preserve"> </w:t>
      </w:r>
      <w:r>
        <w:t>delivery.</w:t>
      </w:r>
    </w:p>
    <w:p w14:paraId="1FD7E0DE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6" w:line="237" w:lineRule="auto"/>
        <w:ind w:right="135"/>
      </w:pPr>
      <w:r>
        <w:rPr>
          <w:i/>
        </w:rPr>
        <w:t xml:space="preserve">During </w:t>
      </w:r>
      <w:r>
        <w:rPr>
          <w:i/>
          <w:spacing w:val="-5"/>
        </w:rPr>
        <w:t xml:space="preserve">my </w:t>
      </w:r>
      <w:r>
        <w:rPr>
          <w:i/>
        </w:rPr>
        <w:t xml:space="preserve">telebehavioral health consultation, details of my medical history and personal health information </w:t>
      </w:r>
      <w:r>
        <w:rPr>
          <w:i/>
          <w:spacing w:val="-3"/>
        </w:rPr>
        <w:t xml:space="preserve">may </w:t>
      </w:r>
      <w:r>
        <w:rPr>
          <w:i/>
        </w:rPr>
        <w:t xml:space="preserve">be discussed with myself or other behavioral health </w:t>
      </w:r>
      <w:r>
        <w:rPr>
          <w:i/>
        </w:rPr>
        <w:lastRenderedPageBreak/>
        <w:t>care professionals through the use of interactive video, audio or other telecommunications</w:t>
      </w:r>
      <w:r>
        <w:rPr>
          <w:i/>
          <w:spacing w:val="-1"/>
        </w:rPr>
        <w:t xml:space="preserve"> </w:t>
      </w:r>
      <w:r>
        <w:rPr>
          <w:i/>
        </w:rPr>
        <w:t>technolog</w:t>
      </w:r>
      <w:r>
        <w:t>y.</w:t>
      </w:r>
    </w:p>
    <w:p w14:paraId="37DA6623" w14:textId="77777777" w:rsidR="00E50350" w:rsidRDefault="00E50350" w:rsidP="00E50350">
      <w:pPr>
        <w:pStyle w:val="BodyText"/>
        <w:spacing w:before="123"/>
        <w:ind w:left="120"/>
      </w:pPr>
      <w:bookmarkStart w:id="5" w:name="_bookmark5"/>
      <w:bookmarkEnd w:id="5"/>
      <w:r>
        <w:rPr>
          <w:u w:val="single"/>
        </w:rPr>
        <w:t>Local Practitioners</w:t>
      </w:r>
      <w:r>
        <w:t>:</w:t>
      </w:r>
    </w:p>
    <w:p w14:paraId="508D1D1D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  <w:tab w:val="left" w:pos="4098"/>
          <w:tab w:val="left" w:pos="6296"/>
          <w:tab w:val="left" w:pos="8752"/>
        </w:tabs>
        <w:spacing w:before="178"/>
        <w:ind w:right="163"/>
      </w:pPr>
      <w:r>
        <w:t xml:space="preserve">If a need for direct, in-person services arises, it is </w:t>
      </w:r>
      <w:r>
        <w:rPr>
          <w:spacing w:val="3"/>
        </w:rPr>
        <w:t xml:space="preserve">my </w:t>
      </w:r>
      <w:r>
        <w:t xml:space="preserve">responsibility to contact practitioners in </w:t>
      </w:r>
      <w:r>
        <w:rPr>
          <w:spacing w:val="3"/>
        </w:rPr>
        <w:t xml:space="preserve">my </w:t>
      </w:r>
      <w:r>
        <w:t>area such as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or to contact </w:t>
      </w:r>
      <w:r>
        <w:rPr>
          <w:spacing w:val="3"/>
        </w:rPr>
        <w:t xml:space="preserve">my </w:t>
      </w:r>
      <w:r>
        <w:t xml:space="preserve">behavioral practitioner’s office for an in-person appointment or </w:t>
      </w:r>
      <w:r>
        <w:rPr>
          <w:spacing w:val="3"/>
        </w:rPr>
        <w:t xml:space="preserve">my </w:t>
      </w:r>
      <w:r>
        <w:t xml:space="preserve">primary care physician if </w:t>
      </w:r>
      <w:r>
        <w:rPr>
          <w:spacing w:val="3"/>
        </w:rPr>
        <w:t xml:space="preserve">my </w:t>
      </w:r>
      <w:r>
        <w:t>behavioral</w:t>
      </w:r>
      <w:r>
        <w:rPr>
          <w:spacing w:val="-4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unavailable.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 either</w:t>
      </w:r>
      <w:r>
        <w:rPr>
          <w:spacing w:val="4"/>
        </w:rPr>
        <w:t xml:space="preserve"> </w:t>
      </w:r>
      <w:r>
        <w:t>office.</w:t>
      </w:r>
    </w:p>
    <w:p w14:paraId="50A2B78D" w14:textId="77777777" w:rsidR="00E50350" w:rsidRDefault="00E50350" w:rsidP="00E50350">
      <w:pPr>
        <w:pStyle w:val="BodyText"/>
        <w:spacing w:before="10"/>
        <w:rPr>
          <w:sz w:val="14"/>
        </w:rPr>
      </w:pPr>
    </w:p>
    <w:p w14:paraId="0D688A25" w14:textId="77777777" w:rsidR="00E50350" w:rsidRDefault="00E50350" w:rsidP="00E50350">
      <w:pPr>
        <w:pStyle w:val="BodyText"/>
        <w:spacing w:before="93"/>
        <w:ind w:left="120"/>
      </w:pPr>
      <w:bookmarkStart w:id="6" w:name="_bookmark6"/>
      <w:bookmarkEnd w:id="6"/>
      <w:r>
        <w:rPr>
          <w:u w:val="single"/>
        </w:rPr>
        <w:t>Self-Termination</w:t>
      </w:r>
      <w:r>
        <w:t>:</w:t>
      </w:r>
    </w:p>
    <w:p w14:paraId="7E8872D2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81" w:line="237" w:lineRule="auto"/>
        <w:ind w:right="403"/>
      </w:pPr>
      <w:r>
        <w:t>I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telebehavioral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jeopardizing</w:t>
      </w:r>
      <w:r>
        <w:rPr>
          <w:spacing w:val="-1"/>
        </w:rPr>
        <w:t xml:space="preserve"> </w:t>
      </w:r>
      <w:r>
        <w:rPr>
          <w:spacing w:val="3"/>
        </w:rPr>
        <w:t>my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future care, services, and</w:t>
      </w:r>
      <w:r>
        <w:rPr>
          <w:spacing w:val="-11"/>
        </w:rPr>
        <w:t xml:space="preserve"> </w:t>
      </w:r>
      <w:r>
        <w:t>benefits.</w:t>
      </w:r>
    </w:p>
    <w:p w14:paraId="53A9EA22" w14:textId="77777777" w:rsidR="00E50350" w:rsidRDefault="00E50350" w:rsidP="00E50350">
      <w:pPr>
        <w:pStyle w:val="BodyText"/>
        <w:spacing w:before="118"/>
        <w:ind w:left="120"/>
      </w:pPr>
      <w:bookmarkStart w:id="7" w:name="_bookmark7"/>
      <w:bookmarkEnd w:id="7"/>
      <w:r>
        <w:rPr>
          <w:u w:val="single"/>
        </w:rPr>
        <w:t>Risks of Technology</w:t>
      </w:r>
      <w:r>
        <w:t>:</w:t>
      </w:r>
    </w:p>
    <w:p w14:paraId="38880054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85" w:line="237" w:lineRule="auto"/>
        <w:ind w:right="252"/>
      </w:pPr>
      <w:r>
        <w:t>These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convenience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delivery.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 risks in transmitting information over technology that include, but are not limited to, breaches of confidentiality, theft of personal information, and disruption of service due to technical</w:t>
      </w:r>
      <w:r>
        <w:rPr>
          <w:spacing w:val="-29"/>
        </w:rPr>
        <w:t xml:space="preserve"> </w:t>
      </w:r>
      <w:r>
        <w:t>difficulties.</w:t>
      </w:r>
    </w:p>
    <w:p w14:paraId="54817885" w14:textId="77777777" w:rsidR="00E50350" w:rsidRDefault="00E50350" w:rsidP="00E50350">
      <w:pPr>
        <w:pStyle w:val="BodyText"/>
        <w:spacing w:before="123"/>
        <w:ind w:left="120"/>
      </w:pPr>
      <w:bookmarkStart w:id="8" w:name="_bookmark8"/>
      <w:bookmarkEnd w:id="8"/>
      <w:r>
        <w:rPr>
          <w:u w:val="single"/>
        </w:rPr>
        <w:t>Modification</w:t>
      </w:r>
      <w:r>
        <w:rPr>
          <w:spacing w:val="-14"/>
          <w:u w:val="single"/>
        </w:rPr>
        <w:t xml:space="preserve"> </w:t>
      </w:r>
      <w:r>
        <w:rPr>
          <w:u w:val="single"/>
        </w:rPr>
        <w:t>Plan</w:t>
      </w:r>
      <w:r>
        <w:t>:</w:t>
      </w:r>
    </w:p>
    <w:p w14:paraId="05F976A3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1" w:line="237" w:lineRule="auto"/>
        <w:ind w:right="223"/>
      </w:pPr>
      <w:r>
        <w:t>My</w:t>
      </w:r>
      <w:r>
        <w:rPr>
          <w:spacing w:val="-10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regularly</w:t>
      </w:r>
      <w:r>
        <w:rPr>
          <w:spacing w:val="-9"/>
        </w:rPr>
        <w:t xml:space="preserve"> </w:t>
      </w:r>
      <w:r>
        <w:t>reassess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appropriateness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 xml:space="preserve">me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rPr>
          <w:spacing w:val="2"/>
        </w:rPr>
        <w:t>we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agreed upon</w:t>
      </w:r>
      <w:r>
        <w:rPr>
          <w:spacing w:val="-1"/>
        </w:rPr>
        <w:t xml:space="preserve"> </w:t>
      </w:r>
      <w:r>
        <w:t>today,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modify</w:t>
      </w:r>
      <w:r>
        <w:rPr>
          <w:spacing w:val="-8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needed.</w:t>
      </w:r>
    </w:p>
    <w:p w14:paraId="4E490968" w14:textId="77777777" w:rsidR="00E50350" w:rsidRDefault="00E50350" w:rsidP="00E50350">
      <w:pPr>
        <w:pStyle w:val="BodyText"/>
        <w:spacing w:before="123"/>
        <w:ind w:left="120"/>
      </w:pPr>
      <w:bookmarkStart w:id="9" w:name="_bookmark9"/>
      <w:bookmarkEnd w:id="9"/>
      <w:r>
        <w:rPr>
          <w:u w:val="single"/>
        </w:rPr>
        <w:t>Emergency Protocol</w:t>
      </w:r>
      <w:r>
        <w:t>:</w:t>
      </w:r>
    </w:p>
    <w:p w14:paraId="62FAAB7A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80" w:line="237" w:lineRule="auto"/>
        <w:ind w:right="252"/>
      </w:pPr>
      <w:r>
        <w:t>In</w:t>
      </w:r>
      <w:r>
        <w:rPr>
          <w:spacing w:val="-7"/>
        </w:rPr>
        <w:t xml:space="preserve"> </w:t>
      </w:r>
      <w:r>
        <w:t>emergencies,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disruption</w:t>
      </w:r>
      <w:r>
        <w:rPr>
          <w:spacing w:val="-6"/>
        </w:rPr>
        <w:t xml:space="preserve"> </w:t>
      </w:r>
      <w:r>
        <w:t>of service,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routine</w:t>
      </w:r>
      <w:r>
        <w:rPr>
          <w:spacing w:val="-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administrative</w:t>
      </w:r>
      <w:r>
        <w:rPr>
          <w:spacing w:val="7"/>
        </w:rPr>
        <w:t xml:space="preserve"> </w:t>
      </w:r>
      <w:r>
        <w:t>reasons,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 necessary to communicate by other</w:t>
      </w:r>
      <w:r>
        <w:rPr>
          <w:spacing w:val="-8"/>
        </w:rPr>
        <w:t xml:space="preserve"> </w:t>
      </w:r>
      <w:r>
        <w:t>means:</w:t>
      </w:r>
    </w:p>
    <w:p w14:paraId="45915936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0"/>
        <w:ind w:hanging="361"/>
      </w:pPr>
      <w:r>
        <w:t>In emergency</w:t>
      </w:r>
      <w:r>
        <w:rPr>
          <w:spacing w:val="-12"/>
        </w:rPr>
        <w:t xml:space="preserve"> </w:t>
      </w:r>
      <w:r>
        <w:t>situations</w:t>
      </w:r>
    </w:p>
    <w:p w14:paraId="74184A0D" w14:textId="77777777" w:rsidR="00E50350" w:rsidRDefault="00E50350" w:rsidP="00E5035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9116"/>
        </w:tabs>
        <w:spacing w:before="12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DDC1F7" w14:textId="77777777" w:rsidR="00E50350" w:rsidRDefault="00E50350" w:rsidP="00E50350">
      <w:pPr>
        <w:pStyle w:val="BodyText"/>
        <w:spacing w:before="123"/>
        <w:ind w:left="120"/>
      </w:pPr>
      <w:bookmarkStart w:id="10" w:name="_bookmark10"/>
      <w:bookmarkEnd w:id="10"/>
      <w:r>
        <w:rPr>
          <w:u w:val="single"/>
        </w:rPr>
        <w:t>Disruption of Service</w:t>
      </w:r>
      <w:r>
        <w:t>:</w:t>
      </w:r>
    </w:p>
    <w:p w14:paraId="70671AA3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78"/>
        <w:ind w:hanging="361"/>
      </w:pPr>
      <w:r>
        <w:t>Should service be</w:t>
      </w:r>
      <w:r>
        <w:rPr>
          <w:spacing w:val="-13"/>
        </w:rPr>
        <w:t xml:space="preserve"> </w:t>
      </w:r>
      <w:r>
        <w:t>disrupted</w:t>
      </w:r>
    </w:p>
    <w:p w14:paraId="3E75CD5C" w14:textId="77777777" w:rsidR="00E50350" w:rsidRDefault="00E50350" w:rsidP="00E5035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5206"/>
        </w:tabs>
        <w:spacing w:before="11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________________________________</w:t>
      </w:r>
    </w:p>
    <w:p w14:paraId="48541CDC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8"/>
        <w:ind w:hanging="361"/>
      </w:pPr>
      <w:r>
        <w:t>For other</w:t>
      </w:r>
      <w:r>
        <w:rPr>
          <w:spacing w:val="-1"/>
        </w:rPr>
        <w:t xml:space="preserve"> </w:t>
      </w:r>
      <w:r>
        <w:t>communication</w:t>
      </w:r>
    </w:p>
    <w:p w14:paraId="5DE406FA" w14:textId="77777777" w:rsidR="00E50350" w:rsidRDefault="00E50350" w:rsidP="00E5035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5206"/>
        </w:tabs>
        <w:spacing w:before="118" w:line="350" w:lineRule="auto"/>
        <w:ind w:left="120" w:right="1893" w:firstLine="180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________________________________</w:t>
      </w:r>
      <w:bookmarkStart w:id="11" w:name="_bookmark11"/>
      <w:bookmarkEnd w:id="11"/>
      <w:r>
        <w:rPr>
          <w:spacing w:val="-1"/>
          <w:u w:val="single"/>
        </w:rPr>
        <w:t xml:space="preserve"> </w:t>
      </w:r>
      <w:r>
        <w:rPr>
          <w:u w:val="single"/>
        </w:rPr>
        <w:t>Practitioner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Communication</w:t>
      </w:r>
      <w:r>
        <w:t>:</w:t>
      </w:r>
    </w:p>
    <w:p w14:paraId="0FEC839C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line="264" w:lineRule="exact"/>
        <w:ind w:hanging="361"/>
      </w:pPr>
      <w:r>
        <w:t>My practitioner may utilize alternative means of communication in the following</w:t>
      </w:r>
      <w:r>
        <w:rPr>
          <w:spacing w:val="-38"/>
        </w:rPr>
        <w:t xml:space="preserve"> </w:t>
      </w:r>
      <w:r>
        <w:t>circumstances:</w:t>
      </w:r>
    </w:p>
    <w:p w14:paraId="7F81A287" w14:textId="77777777" w:rsidR="00E50350" w:rsidRDefault="00E50350" w:rsidP="00E50350">
      <w:pPr>
        <w:pStyle w:val="BodyText"/>
        <w:tabs>
          <w:tab w:val="left" w:pos="1560"/>
          <w:tab w:val="left" w:pos="8640"/>
        </w:tabs>
        <w:spacing w:before="118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</w:t>
      </w:r>
    </w:p>
    <w:p w14:paraId="2B45115A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79" w:line="275" w:lineRule="exact"/>
        <w:ind w:hanging="361"/>
      </w:pPr>
      <w:r>
        <w:t>My practitioner will respond to communications and routine</w:t>
      </w:r>
      <w:r>
        <w:rPr>
          <w:spacing w:val="-20"/>
        </w:rPr>
        <w:t xml:space="preserve"> </w:t>
      </w:r>
      <w:r>
        <w:t>messages</w:t>
      </w:r>
    </w:p>
    <w:p w14:paraId="13B76A5D" w14:textId="77777777" w:rsidR="00E50350" w:rsidRDefault="00E50350" w:rsidP="00E50350">
      <w:pPr>
        <w:pStyle w:val="BodyText"/>
        <w:tabs>
          <w:tab w:val="left" w:pos="5735"/>
          <w:tab w:val="left" w:pos="8790"/>
        </w:tabs>
        <w:spacing w:line="252" w:lineRule="exact"/>
        <w:ind w:left="840"/>
      </w:pP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DB31EF5" w14:textId="77777777" w:rsidR="0084281A" w:rsidRDefault="0084281A" w:rsidP="00E50350">
      <w:pPr>
        <w:pStyle w:val="BodyText"/>
        <w:spacing w:before="117"/>
        <w:ind w:left="120"/>
        <w:rPr>
          <w:u w:val="single"/>
        </w:rPr>
      </w:pPr>
      <w:bookmarkStart w:id="12" w:name="_bookmark12"/>
      <w:bookmarkEnd w:id="12"/>
    </w:p>
    <w:p w14:paraId="7E781BE4" w14:textId="3A87902F" w:rsidR="00E50350" w:rsidRDefault="00E50350" w:rsidP="00E50350">
      <w:pPr>
        <w:pStyle w:val="BodyText"/>
        <w:spacing w:before="117"/>
        <w:ind w:left="120"/>
      </w:pPr>
      <w:r>
        <w:rPr>
          <w:u w:val="single"/>
        </w:rPr>
        <w:lastRenderedPageBreak/>
        <w:t>Client Communication</w:t>
      </w:r>
      <w:r>
        <w:t>:</w:t>
      </w:r>
    </w:p>
    <w:p w14:paraId="60D2FD2D" w14:textId="3905229A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6" w:line="237" w:lineRule="auto"/>
        <w:ind w:right="518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0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communication.</w:t>
      </w:r>
      <w:r>
        <w:rPr>
          <w:spacing w:val="-1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com</w:t>
      </w:r>
      <w:r>
        <w:rPr>
          <w:spacing w:val="-43"/>
        </w:rPr>
        <w:t xml:space="preserve"> </w:t>
      </w:r>
      <w:r>
        <w:t>panies,</w:t>
      </w:r>
      <w:r w:rsidR="0084281A">
        <w:t xml:space="preserve"> </w:t>
      </w:r>
      <w:r>
        <w:t>those authorized by the client, and those permitted by law may also have access to records or communications.</w:t>
      </w:r>
    </w:p>
    <w:p w14:paraId="19479139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101" w:line="237" w:lineRule="auto"/>
        <w:ind w:right="1098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precautions 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3"/>
        </w:rPr>
        <w:t xml:space="preserve">my </w:t>
      </w:r>
      <w:r>
        <w:t>psychologist or other designated</w:t>
      </w:r>
      <w:r>
        <w:rPr>
          <w:spacing w:val="-4"/>
        </w:rPr>
        <w:t xml:space="preserve"> </w:t>
      </w:r>
      <w:r>
        <w:t>individuals:</w:t>
      </w:r>
    </w:p>
    <w:p w14:paraId="699B046E" w14:textId="77777777" w:rsidR="00E50350" w:rsidRDefault="00E50350" w:rsidP="00E50350">
      <w:pPr>
        <w:pStyle w:val="BodyText"/>
        <w:tabs>
          <w:tab w:val="left" w:pos="1560"/>
          <w:tab w:val="left" w:pos="5220"/>
        </w:tabs>
        <w:spacing w:before="123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____________________________________________</w:t>
      </w:r>
    </w:p>
    <w:p w14:paraId="7B05F029" w14:textId="77777777" w:rsidR="00E50350" w:rsidRDefault="00E50350" w:rsidP="00E50350">
      <w:pPr>
        <w:pStyle w:val="BodyText"/>
        <w:tabs>
          <w:tab w:val="left" w:pos="1560"/>
          <w:tab w:val="left" w:pos="5220"/>
        </w:tabs>
        <w:spacing w:before="233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____________________________________________</w:t>
      </w:r>
    </w:p>
    <w:p w14:paraId="51232000" w14:textId="77777777" w:rsidR="00E50350" w:rsidRDefault="00E50350" w:rsidP="00E50350">
      <w:pPr>
        <w:pStyle w:val="BodyText"/>
        <w:spacing w:before="93"/>
        <w:ind w:left="120"/>
      </w:pPr>
      <w:bookmarkStart w:id="13" w:name="_bookmark13"/>
      <w:bookmarkEnd w:id="13"/>
      <w:r>
        <w:rPr>
          <w:u w:val="single"/>
        </w:rPr>
        <w:t>Storage</w:t>
      </w:r>
      <w:r>
        <w:t>:</w:t>
      </w:r>
    </w:p>
    <w:p w14:paraId="4B8F7C29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9"/>
        <w:ind w:hanging="361"/>
      </w:pPr>
      <w:r>
        <w:t xml:space="preserve">My communication exchanged with </w:t>
      </w:r>
      <w:r>
        <w:rPr>
          <w:spacing w:val="3"/>
        </w:rPr>
        <w:t xml:space="preserve">my </w:t>
      </w:r>
      <w:r>
        <w:t>practitioner will be stored in the following</w:t>
      </w:r>
      <w:r>
        <w:rPr>
          <w:spacing w:val="-37"/>
        </w:rPr>
        <w:t xml:space="preserve"> </w:t>
      </w:r>
      <w:r>
        <w:t>manner:</w:t>
      </w:r>
    </w:p>
    <w:p w14:paraId="5A9B1AC4" w14:textId="77777777" w:rsidR="00E50350" w:rsidRDefault="00E50350" w:rsidP="00E50350">
      <w:pPr>
        <w:pStyle w:val="BodyText"/>
        <w:tabs>
          <w:tab w:val="left" w:pos="1560"/>
          <w:tab w:val="left" w:pos="5220"/>
        </w:tabs>
        <w:spacing w:before="112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____________________________________________</w:t>
      </w:r>
    </w:p>
    <w:p w14:paraId="0B5EC44C" w14:textId="77777777" w:rsidR="00E50350" w:rsidRDefault="00E50350" w:rsidP="00E50350">
      <w:pPr>
        <w:pStyle w:val="BodyText"/>
        <w:tabs>
          <w:tab w:val="left" w:pos="1560"/>
          <w:tab w:val="left" w:pos="5220"/>
        </w:tabs>
        <w:spacing w:before="233"/>
        <w:ind w:left="120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t>____________________________________________</w:t>
      </w:r>
    </w:p>
    <w:p w14:paraId="4D9D4B16" w14:textId="77777777" w:rsidR="00E50350" w:rsidRDefault="00E50350" w:rsidP="00E50350">
      <w:pPr>
        <w:pStyle w:val="BodyText"/>
        <w:spacing w:before="143"/>
        <w:ind w:left="120"/>
      </w:pPr>
      <w:bookmarkStart w:id="14" w:name="_bookmark14"/>
      <w:bookmarkEnd w:id="14"/>
      <w:r>
        <w:rPr>
          <w:u w:val="single"/>
        </w:rPr>
        <w:t>Laws &amp; Standards</w:t>
      </w:r>
      <w:r>
        <w:t>:</w:t>
      </w:r>
    </w:p>
    <w:p w14:paraId="26565CAA" w14:textId="77777777" w:rsidR="00E50350" w:rsidRDefault="00E50350" w:rsidP="00E50350">
      <w:pPr>
        <w:pStyle w:val="ListParagraph"/>
        <w:numPr>
          <w:ilvl w:val="1"/>
          <w:numId w:val="1"/>
        </w:numPr>
        <w:tabs>
          <w:tab w:val="left" w:pos="841"/>
        </w:tabs>
        <w:spacing w:before="98"/>
        <w:ind w:right="103"/>
      </w:pP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that 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in-person</w:t>
      </w:r>
      <w:r>
        <w:rPr>
          <w:spacing w:val="-5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also apply</w:t>
      </w:r>
      <w:r>
        <w:rPr>
          <w:spacing w:val="-9"/>
        </w:rPr>
        <w:t xml:space="preserve"> </w:t>
      </w:r>
      <w:r>
        <w:t>to telehealth services. This document does not replace other agreements, contracts, or documentation of informed consent.</w:t>
      </w:r>
    </w:p>
    <w:p w14:paraId="5A2DBF25" w14:textId="77777777" w:rsidR="00E50350" w:rsidRDefault="00E50350" w:rsidP="00E50350">
      <w:pPr>
        <w:pStyle w:val="BodyText"/>
        <w:spacing w:before="122"/>
        <w:ind w:left="120"/>
      </w:pPr>
      <w:bookmarkStart w:id="15" w:name="_bookmark15"/>
      <w:bookmarkEnd w:id="15"/>
      <w:r>
        <w:rPr>
          <w:u w:val="single"/>
        </w:rPr>
        <w:t>Confirmation of</w:t>
      </w:r>
      <w:r>
        <w:rPr>
          <w:spacing w:val="-16"/>
          <w:u w:val="single"/>
        </w:rPr>
        <w:t xml:space="preserve"> </w:t>
      </w:r>
      <w:r>
        <w:rPr>
          <w:u w:val="single"/>
        </w:rPr>
        <w:t>Agreement</w:t>
      </w:r>
      <w:r>
        <w:t>:</w:t>
      </w:r>
    </w:p>
    <w:p w14:paraId="280AE308" w14:textId="77777777" w:rsidR="00E50350" w:rsidRDefault="00E50350" w:rsidP="00E50350">
      <w:pPr>
        <w:pStyle w:val="BodyText"/>
        <w:spacing w:before="10"/>
        <w:rPr>
          <w:sz w:val="23"/>
        </w:rPr>
      </w:pPr>
    </w:p>
    <w:p w14:paraId="44B475A9" w14:textId="77777777" w:rsidR="00E50350" w:rsidRDefault="00E50350" w:rsidP="00E50350">
      <w:pPr>
        <w:pStyle w:val="BodyText"/>
        <w:tabs>
          <w:tab w:val="left" w:pos="5359"/>
        </w:tabs>
        <w:spacing w:before="93" w:line="242" w:lineRule="auto"/>
        <w:ind w:left="840" w:right="45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_________ Client Printed</w:t>
      </w:r>
      <w:r>
        <w:rPr>
          <w:spacing w:val="-8"/>
        </w:rPr>
        <w:t xml:space="preserve"> </w:t>
      </w:r>
      <w:r>
        <w:t>Name</w:t>
      </w:r>
    </w:p>
    <w:p w14:paraId="5A12A05F" w14:textId="77777777" w:rsidR="00E50350" w:rsidRDefault="00E50350" w:rsidP="00E50350">
      <w:pPr>
        <w:pStyle w:val="BodyText"/>
        <w:spacing w:before="7"/>
        <w:rPr>
          <w:sz w:val="13"/>
        </w:rPr>
      </w:pPr>
    </w:p>
    <w:p w14:paraId="14D43774" w14:textId="4E140A7A" w:rsidR="0084281A" w:rsidRDefault="0084281A" w:rsidP="00E50350">
      <w:pPr>
        <w:pStyle w:val="BodyText"/>
        <w:tabs>
          <w:tab w:val="left" w:pos="5359"/>
          <w:tab w:val="left" w:pos="7322"/>
          <w:tab w:val="left" w:pos="10007"/>
        </w:tabs>
        <w:spacing w:before="93" w:line="242" w:lineRule="auto"/>
        <w:ind w:left="840" w:right="144"/>
        <w:rPr>
          <w:u w:val="single"/>
        </w:rPr>
      </w:pPr>
      <w:r>
        <w:rPr>
          <w:u w:val="single"/>
        </w:rPr>
        <w:t>______________________________________________     ______________</w:t>
      </w:r>
    </w:p>
    <w:p w14:paraId="179F3D66" w14:textId="587ED592" w:rsidR="00E50350" w:rsidRDefault="00E50350" w:rsidP="00E50350">
      <w:pPr>
        <w:pStyle w:val="BodyText"/>
        <w:tabs>
          <w:tab w:val="left" w:pos="5359"/>
          <w:tab w:val="left" w:pos="7322"/>
          <w:tab w:val="left" w:pos="10007"/>
        </w:tabs>
        <w:spacing w:before="93" w:line="242" w:lineRule="auto"/>
        <w:ind w:left="840" w:right="144"/>
      </w:pPr>
      <w:r>
        <w:t xml:space="preserve"> Signature of Client or</w:t>
      </w:r>
      <w:r>
        <w:rPr>
          <w:spacing w:val="-1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Guardian</w:t>
      </w:r>
      <w:r>
        <w:tab/>
      </w:r>
      <w:r>
        <w:tab/>
        <w:t>Date</w:t>
      </w:r>
    </w:p>
    <w:p w14:paraId="53032036" w14:textId="77777777" w:rsidR="00E50350" w:rsidRDefault="00E50350" w:rsidP="00E50350">
      <w:pPr>
        <w:pStyle w:val="BodyText"/>
        <w:rPr>
          <w:sz w:val="20"/>
        </w:rPr>
      </w:pPr>
    </w:p>
    <w:p w14:paraId="39F78D43" w14:textId="77777777" w:rsidR="00E50350" w:rsidRDefault="00E50350" w:rsidP="00E50350">
      <w:pPr>
        <w:pStyle w:val="BodyText"/>
        <w:spacing w:before="4"/>
        <w:rPr>
          <w:sz w:val="23"/>
        </w:rPr>
      </w:pPr>
    </w:p>
    <w:p w14:paraId="68F30E6A" w14:textId="77777777" w:rsidR="00E50350" w:rsidRDefault="00E50350" w:rsidP="00E50350">
      <w:pPr>
        <w:pStyle w:val="BodyText"/>
        <w:tabs>
          <w:tab w:val="left" w:pos="5359"/>
        </w:tabs>
        <w:spacing w:before="1" w:line="242" w:lineRule="auto"/>
        <w:ind w:left="840" w:right="45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_________ Printed Name of</w:t>
      </w:r>
      <w:r>
        <w:rPr>
          <w:spacing w:val="-3"/>
        </w:rPr>
        <w:t xml:space="preserve"> </w:t>
      </w:r>
      <w:r>
        <w:t>Practitioner</w:t>
      </w:r>
    </w:p>
    <w:p w14:paraId="4F7CF8DC" w14:textId="77777777" w:rsidR="00E50350" w:rsidRDefault="00E50350" w:rsidP="00E50350">
      <w:pPr>
        <w:pStyle w:val="BodyText"/>
        <w:spacing w:before="6"/>
        <w:rPr>
          <w:sz w:val="13"/>
        </w:rPr>
      </w:pPr>
    </w:p>
    <w:p w14:paraId="0863EF89" w14:textId="772E76DF" w:rsidR="00E50350" w:rsidRPr="0084281A" w:rsidRDefault="0084281A" w:rsidP="0084281A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84281A">
        <w:rPr>
          <w:sz w:val="28"/>
          <w:szCs w:val="28"/>
          <w:u w:val="single"/>
        </w:rPr>
        <w:t xml:space="preserve">       </w:t>
      </w:r>
      <w:r w:rsidR="00E50350" w:rsidRPr="0084281A">
        <w:rPr>
          <w:sz w:val="28"/>
          <w:szCs w:val="28"/>
          <w:u w:val="single"/>
        </w:rPr>
        <w:tab/>
      </w:r>
      <w:r w:rsidR="00E50350" w:rsidRPr="0084281A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  <w:r w:rsidR="00E50350" w:rsidRPr="0084281A">
        <w:rPr>
          <w:sz w:val="28"/>
          <w:szCs w:val="28"/>
        </w:rPr>
        <w:t xml:space="preserve"> Signature</w:t>
      </w:r>
      <w:r w:rsidR="00E50350" w:rsidRPr="0084281A">
        <w:rPr>
          <w:spacing w:val="-6"/>
          <w:sz w:val="28"/>
          <w:szCs w:val="28"/>
        </w:rPr>
        <w:t xml:space="preserve"> </w:t>
      </w:r>
      <w:r w:rsidR="00E50350" w:rsidRPr="0084281A">
        <w:rPr>
          <w:sz w:val="28"/>
          <w:szCs w:val="28"/>
        </w:rPr>
        <w:t>of</w:t>
      </w:r>
      <w:r w:rsidR="00E50350" w:rsidRPr="0084281A">
        <w:rPr>
          <w:spacing w:val="-4"/>
          <w:sz w:val="28"/>
          <w:szCs w:val="28"/>
        </w:rPr>
        <w:t xml:space="preserve"> </w:t>
      </w:r>
      <w:r w:rsidR="00E50350" w:rsidRPr="0084281A">
        <w:rPr>
          <w:sz w:val="28"/>
          <w:szCs w:val="28"/>
        </w:rPr>
        <w:t>Practitioner</w:t>
      </w:r>
      <w:r w:rsidR="00E50350" w:rsidRPr="0084281A">
        <w:rPr>
          <w:sz w:val="28"/>
          <w:szCs w:val="28"/>
        </w:rPr>
        <w:tab/>
      </w:r>
      <w:r w:rsidRPr="0084281A">
        <w:rPr>
          <w:sz w:val="28"/>
          <w:szCs w:val="28"/>
        </w:rPr>
        <w:t xml:space="preserve"> </w:t>
      </w:r>
    </w:p>
    <w:sectPr w:rsidR="00E50350" w:rsidRPr="0084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1D94" w14:textId="77777777" w:rsidR="00431E38" w:rsidRDefault="00431E38" w:rsidP="00E50350">
      <w:pPr>
        <w:spacing w:after="0" w:line="240" w:lineRule="auto"/>
      </w:pPr>
      <w:r>
        <w:separator/>
      </w:r>
    </w:p>
  </w:endnote>
  <w:endnote w:type="continuationSeparator" w:id="0">
    <w:p w14:paraId="43C2A38A" w14:textId="77777777" w:rsidR="00431E38" w:rsidRDefault="00431E38" w:rsidP="00E5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3660" w14:textId="77777777" w:rsidR="00431E38" w:rsidRDefault="00431E38" w:rsidP="00E50350">
      <w:pPr>
        <w:spacing w:after="0" w:line="240" w:lineRule="auto"/>
      </w:pPr>
      <w:r>
        <w:separator/>
      </w:r>
    </w:p>
  </w:footnote>
  <w:footnote w:type="continuationSeparator" w:id="0">
    <w:p w14:paraId="32876BF5" w14:textId="77777777" w:rsidR="00431E38" w:rsidRDefault="00431E38" w:rsidP="00E5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45AD7"/>
    <w:multiLevelType w:val="hybridMultilevel"/>
    <w:tmpl w:val="78E8FC1A"/>
    <w:lvl w:ilvl="0" w:tplc="1E10C732">
      <w:numFmt w:val="bullet"/>
      <w:lvlText w:val="□"/>
      <w:lvlJc w:val="left"/>
      <w:pPr>
        <w:ind w:left="480" w:hanging="360"/>
      </w:pPr>
      <w:rPr>
        <w:rFonts w:ascii="Arial" w:eastAsia="Arial" w:hAnsi="Arial" w:cs="Arial" w:hint="default"/>
        <w:b/>
        <w:bCs/>
        <w:w w:val="147"/>
        <w:sz w:val="24"/>
        <w:szCs w:val="24"/>
      </w:rPr>
    </w:lvl>
    <w:lvl w:ilvl="1" w:tplc="4894B8E8">
      <w:numFmt w:val="bullet"/>
      <w:lvlText w:val="□"/>
      <w:lvlJc w:val="left"/>
      <w:pPr>
        <w:ind w:left="840" w:hanging="360"/>
      </w:pPr>
      <w:rPr>
        <w:rFonts w:ascii="Arial" w:eastAsia="Arial" w:hAnsi="Arial" w:cs="Arial" w:hint="default"/>
        <w:b/>
        <w:bCs/>
        <w:w w:val="147"/>
        <w:sz w:val="24"/>
        <w:szCs w:val="24"/>
      </w:rPr>
    </w:lvl>
    <w:lvl w:ilvl="2" w:tplc="3118CB52">
      <w:numFmt w:val="bullet"/>
      <w:lvlText w:val=""/>
      <w:lvlJc w:val="left"/>
      <w:pPr>
        <w:ind w:left="228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AC70E21E"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2F7032BA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7DE8A9B2">
      <w:numFmt w:val="bullet"/>
      <w:lvlText w:val="•"/>
      <w:lvlJc w:val="left"/>
      <w:pPr>
        <w:ind w:left="1055" w:hanging="360"/>
      </w:pPr>
      <w:rPr>
        <w:rFonts w:hint="default"/>
      </w:rPr>
    </w:lvl>
    <w:lvl w:ilvl="6" w:tplc="8B12D256">
      <w:numFmt w:val="bullet"/>
      <w:lvlText w:val="•"/>
      <w:lvlJc w:val="left"/>
      <w:pPr>
        <w:ind w:left="443" w:hanging="360"/>
      </w:pPr>
      <w:rPr>
        <w:rFonts w:hint="default"/>
      </w:rPr>
    </w:lvl>
    <w:lvl w:ilvl="7" w:tplc="E0FE35B2">
      <w:numFmt w:val="bullet"/>
      <w:lvlText w:val="•"/>
      <w:lvlJc w:val="left"/>
      <w:pPr>
        <w:ind w:left="-169" w:hanging="360"/>
      </w:pPr>
      <w:rPr>
        <w:rFonts w:hint="default"/>
      </w:rPr>
    </w:lvl>
    <w:lvl w:ilvl="8" w:tplc="63866B92">
      <w:numFmt w:val="bullet"/>
      <w:lvlText w:val="•"/>
      <w:lvlJc w:val="left"/>
      <w:pPr>
        <w:ind w:left="-781" w:hanging="360"/>
      </w:pPr>
      <w:rPr>
        <w:rFonts w:hint="default"/>
      </w:rPr>
    </w:lvl>
  </w:abstractNum>
  <w:num w:numId="1" w16cid:durableId="20325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50"/>
    <w:rsid w:val="000F204C"/>
    <w:rsid w:val="00431E38"/>
    <w:rsid w:val="00815BE8"/>
    <w:rsid w:val="0084281A"/>
    <w:rsid w:val="00851D14"/>
    <w:rsid w:val="00A13598"/>
    <w:rsid w:val="00E23B26"/>
    <w:rsid w:val="00E50350"/>
    <w:rsid w:val="00F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6A30F"/>
  <w15:chartTrackingRefBased/>
  <w15:docId w15:val="{FED9AEC7-5206-48DE-8D64-12E7DD3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350"/>
    <w:pPr>
      <w:widowControl w:val="0"/>
      <w:autoSpaceDE w:val="0"/>
      <w:autoSpaceDN w:val="0"/>
      <w:spacing w:before="107" w:after="0" w:line="240" w:lineRule="auto"/>
      <w:ind w:left="2045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350"/>
    <w:rPr>
      <w:rFonts w:ascii="Arial" w:eastAsia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503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50350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50350"/>
    <w:pPr>
      <w:widowControl w:val="0"/>
      <w:autoSpaceDE w:val="0"/>
      <w:autoSpaceDN w:val="0"/>
      <w:spacing w:after="0" w:line="240" w:lineRule="auto"/>
      <w:ind w:left="84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20E4-2395-48E4-B988-76119192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Groshong</dc:creator>
  <cp:keywords/>
  <dc:description/>
  <cp:lastModifiedBy>Angela Katona</cp:lastModifiedBy>
  <cp:revision>2</cp:revision>
  <dcterms:created xsi:type="dcterms:W3CDTF">2023-02-12T21:30:00Z</dcterms:created>
  <dcterms:modified xsi:type="dcterms:W3CDTF">2023-02-12T21:30:00Z</dcterms:modified>
</cp:coreProperties>
</file>